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color2="#76746d" type="tile"/>
    </v:background>
  </w:background>
  <w:body>
    <w:p w:rsidR="00C42914" w:rsidRPr="005C37A7" w:rsidRDefault="00C42914" w:rsidP="00C42914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5C37A7">
        <w:rPr>
          <w:rFonts w:ascii="Arial" w:eastAsiaTheme="minorHAnsi" w:hAnsi="Arial" w:cs="Arial"/>
          <w:b/>
          <w:color w:val="002060"/>
          <w:sz w:val="36"/>
          <w:szCs w:val="36"/>
          <w:lang w:eastAsia="en-US"/>
        </w:rPr>
        <w:t>Уважаемые коллеги, Вас и Ваших  туристов</w:t>
      </w:r>
    </w:p>
    <w:p w:rsidR="008068E3" w:rsidRDefault="005C37A7" w:rsidP="00BB3E14">
      <w:pPr>
        <w:jc w:val="center"/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</w:pPr>
      <w:r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 xml:space="preserve">!!!ПРИГЛАШАЕМ В </w:t>
      </w:r>
      <w:r w:rsidR="008068E3" w:rsidRPr="001A5365"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>Мала</w:t>
      </w:r>
      <w:r w:rsidR="001A5365" w:rsidRPr="001A5365"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>й</w:t>
      </w:r>
      <w:r w:rsidR="008068E3" w:rsidRPr="001A5365"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>зи</w:t>
      </w:r>
      <w:r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>Ю!!!</w:t>
      </w:r>
      <w:r w:rsidR="001A5365" w:rsidRPr="001A5365"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 xml:space="preserve"> </w:t>
      </w:r>
      <w:r w:rsidR="00FA7E54" w:rsidRPr="001A5365"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>Куала</w:t>
      </w:r>
      <w:r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 xml:space="preserve"> </w:t>
      </w:r>
      <w:r w:rsidR="00FA7E54" w:rsidRPr="001A5365"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>-Лумпур</w:t>
      </w:r>
      <w:r w:rsidR="001A5365" w:rsidRPr="001A5365"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>.</w:t>
      </w:r>
      <w:r w:rsidR="008068E3" w:rsidRPr="001A5365"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</w:rPr>
        <w:t xml:space="preserve"> </w:t>
      </w:r>
    </w:p>
    <w:p w:rsidR="005C37A7" w:rsidRPr="005C37A7" w:rsidRDefault="005C37A7" w:rsidP="005C37A7">
      <w:pPr>
        <w:jc w:val="center"/>
        <w:rPr>
          <w:rFonts w:ascii="Arial" w:hAnsi="Arial" w:cs="Arial"/>
          <w:b/>
          <w:caps/>
          <w:noProof/>
          <w:color w:val="FF0066"/>
          <w:sz w:val="28"/>
          <w:szCs w:val="28"/>
        </w:rPr>
      </w:pPr>
      <w:r w:rsidRPr="005C37A7">
        <w:rPr>
          <w:rFonts w:ascii="Arial" w:hAnsi="Arial" w:cs="Arial"/>
          <w:b/>
          <w:caps/>
          <w:noProof/>
          <w:color w:val="FF0066"/>
          <w:sz w:val="28"/>
          <w:szCs w:val="28"/>
        </w:rPr>
        <w:t xml:space="preserve">ЛУЧШИЕ КОНТРАКТНЫЕ ЦЕНЫ, ВСЕГДА АКТУАЛЬНЫЕ СПЕЦПРЕДЛОЖЕНИЯ, </w:t>
      </w:r>
      <w:r w:rsidR="00FE7504">
        <w:rPr>
          <w:rFonts w:ascii="Arial" w:hAnsi="Arial" w:cs="Arial"/>
          <w:b/>
          <w:caps/>
          <w:noProof/>
          <w:color w:val="FF0066"/>
          <w:sz w:val="28"/>
          <w:szCs w:val="28"/>
        </w:rPr>
        <w:t xml:space="preserve">последний  визит наших менеджеров в малайзию в 2016 году, </w:t>
      </w:r>
      <w:r w:rsidRPr="005C37A7">
        <w:rPr>
          <w:rFonts w:ascii="Arial" w:hAnsi="Arial" w:cs="Arial"/>
          <w:b/>
          <w:caps/>
          <w:noProof/>
          <w:color w:val="FF0066"/>
          <w:sz w:val="28"/>
          <w:szCs w:val="28"/>
        </w:rPr>
        <w:t>ИНДИВИДУАЛЬНЫЙ ПОДХОД К ЗАЯВКАМ !!!</w:t>
      </w:r>
    </w:p>
    <w:p w:rsidR="00FE7504" w:rsidRPr="001A5365" w:rsidRDefault="00D12FC2" w:rsidP="00D12FC2">
      <w:pPr>
        <w:rPr>
          <w:rFonts w:ascii="Arial" w:hAnsi="Arial" w:cs="Arial"/>
          <w:b/>
          <w:caps/>
          <w:noProof/>
          <w:color w:val="0000FF"/>
          <w:sz w:val="60"/>
          <w:szCs w:val="60"/>
          <w:u w:val="single"/>
          <w:lang w:eastAsia="en-US"/>
        </w:rPr>
      </w:pPr>
      <w:r>
        <w:rPr>
          <w:rFonts w:ascii="Arial" w:hAnsi="Arial" w:cs="Arial"/>
          <w:b/>
          <w:bCs/>
          <w:noProof/>
          <w:color w:val="FF0000"/>
          <w:sz w:val="44"/>
          <w:szCs w:val="44"/>
        </w:rPr>
        <w:drawing>
          <wp:inline distT="0" distB="0" distL="0" distR="0" wp14:anchorId="2A00D6BD" wp14:editId="7D3AD152">
            <wp:extent cx="1485900" cy="2076450"/>
            <wp:effectExtent l="0" t="0" r="0" b="0"/>
            <wp:docPr id="5" name="Рисунок 5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55" cy="20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504">
        <w:rPr>
          <w:noProof/>
        </w:rPr>
        <w:drawing>
          <wp:inline distT="0" distB="0" distL="0" distR="0" wp14:anchorId="547D2DA0" wp14:editId="614C3042">
            <wp:extent cx="1733550" cy="2076450"/>
            <wp:effectExtent l="0" t="0" r="0" b="0"/>
            <wp:docPr id="11" name="Рисунок 11" descr="Картинки по запросу фото фрукты малай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фото фрукты малайз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59" cy="20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0000"/>
          <w:sz w:val="44"/>
          <w:szCs w:val="44"/>
        </w:rPr>
        <w:drawing>
          <wp:inline distT="0" distB="0" distL="0" distR="0" wp14:anchorId="42E44BB6" wp14:editId="4B3968FF">
            <wp:extent cx="1371600" cy="2066925"/>
            <wp:effectExtent l="0" t="0" r="0" b="0"/>
            <wp:docPr id="6" name="Рисунок 6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49" cy="207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C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12FC2">
        <w:rPr>
          <w:noProof/>
        </w:rPr>
        <w:t xml:space="preserve"> </w:t>
      </w:r>
      <w:r w:rsidR="00FE7504">
        <w:rPr>
          <w:noProof/>
        </w:rPr>
        <w:drawing>
          <wp:inline distT="0" distB="0" distL="0" distR="0" wp14:anchorId="747DDD58" wp14:editId="1BA16997">
            <wp:extent cx="1695450" cy="2075433"/>
            <wp:effectExtent l="0" t="0" r="0" b="1270"/>
            <wp:docPr id="12" name="Рисунок 12" descr="Картинки по запросу шоппинг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шоппинг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28" cy="20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04" w:rsidRPr="00FE7504" w:rsidRDefault="001A5365" w:rsidP="00BB3E14">
      <w:pP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proofErr w:type="spellStart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>Куала</w:t>
      </w:r>
      <w:proofErr w:type="spellEnd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 </w:t>
      </w:r>
      <w:proofErr w:type="spellStart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>Лумпур</w:t>
      </w:r>
      <w:proofErr w:type="spellEnd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 – яркий, </w:t>
      </w:r>
      <w:proofErr w:type="spellStart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>колоритный</w:t>
      </w:r>
      <w:proofErr w:type="gramStart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>,с</w:t>
      </w:r>
      <w:proofErr w:type="gramEnd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>овременный</w:t>
      </w:r>
      <w:proofErr w:type="spellEnd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 город! </w:t>
      </w:r>
      <w:r w:rsidR="00FE7504"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Здесь строят страну будущего, стараясь сочетать три древнейшие культуры – китайскую, индийскую и </w:t>
      </w:r>
      <w:proofErr w:type="spellStart"/>
      <w:r w:rsidR="00FE7504" w:rsidRPr="00FE7504">
        <w:rPr>
          <w:rFonts w:ascii="Arial" w:hAnsi="Arial" w:cs="Arial"/>
          <w:b/>
          <w:bCs/>
          <w:color w:val="002060"/>
          <w:sz w:val="26"/>
          <w:szCs w:val="26"/>
        </w:rPr>
        <w:t>малайзийскую</w:t>
      </w:r>
      <w:proofErr w:type="spellEnd"/>
      <w:r w:rsidR="00FE7504">
        <w:rPr>
          <w:rFonts w:ascii="Arial" w:hAnsi="Arial" w:cs="Arial"/>
          <w:b/>
          <w:bCs/>
          <w:color w:val="002060"/>
          <w:sz w:val="26"/>
          <w:szCs w:val="26"/>
        </w:rPr>
        <w:t>.</w:t>
      </w:r>
      <w:r w:rsidR="00FE7504"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 </w:t>
      </w:r>
      <w:r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Отличные отели, </w:t>
      </w:r>
      <w:r w:rsidR="005C37A7"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замечательные </w:t>
      </w:r>
      <w:r w:rsidRPr="00FE7504">
        <w:rPr>
          <w:rFonts w:ascii="Arial" w:hAnsi="Arial" w:cs="Arial"/>
          <w:b/>
          <w:bCs/>
          <w:color w:val="002060"/>
          <w:sz w:val="26"/>
          <w:szCs w:val="26"/>
        </w:rPr>
        <w:t>экскурсии, огромное количество национальных закусочных,</w:t>
      </w:r>
      <w:r w:rsidR="00C3362C">
        <w:rPr>
          <w:rFonts w:ascii="Arial" w:hAnsi="Arial" w:cs="Arial"/>
          <w:b/>
          <w:bCs/>
          <w:color w:val="002060"/>
          <w:sz w:val="26"/>
          <w:szCs w:val="26"/>
        </w:rPr>
        <w:t xml:space="preserve"> </w:t>
      </w:r>
      <w:proofErr w:type="spellStart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>интренациональны</w:t>
      </w:r>
      <w:r w:rsidR="00FE7504">
        <w:rPr>
          <w:rFonts w:ascii="Arial" w:hAnsi="Arial" w:cs="Arial"/>
          <w:b/>
          <w:bCs/>
          <w:color w:val="002060"/>
          <w:sz w:val="26"/>
          <w:szCs w:val="26"/>
        </w:rPr>
        <w:t>х</w:t>
      </w:r>
      <w:proofErr w:type="spellEnd"/>
      <w:r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 </w:t>
      </w:r>
      <w:r w:rsidR="005C37A7"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 </w:t>
      </w:r>
      <w:r w:rsidRPr="00FE7504">
        <w:rPr>
          <w:rFonts w:ascii="Arial" w:hAnsi="Arial" w:cs="Arial"/>
          <w:b/>
          <w:bCs/>
          <w:color w:val="002060"/>
          <w:sz w:val="26"/>
          <w:szCs w:val="26"/>
        </w:rPr>
        <w:t>ресторанов и ресторанчиков</w:t>
      </w:r>
      <w:r w:rsidR="004E3A20">
        <w:rPr>
          <w:rFonts w:ascii="Arial" w:hAnsi="Arial" w:cs="Arial"/>
          <w:b/>
          <w:bCs/>
          <w:color w:val="002060"/>
          <w:sz w:val="26"/>
          <w:szCs w:val="26"/>
        </w:rPr>
        <w:t>.</w:t>
      </w:r>
      <w:r w:rsidR="005C37A7"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 </w:t>
      </w:r>
      <w:r w:rsidR="004E3A20">
        <w:rPr>
          <w:rFonts w:ascii="Arial" w:hAnsi="Arial" w:cs="Arial"/>
          <w:b/>
          <w:bCs/>
          <w:color w:val="002060"/>
          <w:sz w:val="26"/>
          <w:szCs w:val="26"/>
        </w:rPr>
        <w:t>П</w:t>
      </w:r>
      <w:r w:rsidR="005C37A7"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рекрасный город для </w:t>
      </w:r>
      <w:r w:rsidRPr="00FE7504">
        <w:rPr>
          <w:rFonts w:ascii="Arial" w:hAnsi="Arial" w:cs="Arial"/>
          <w:b/>
          <w:bCs/>
          <w:color w:val="002060"/>
          <w:sz w:val="26"/>
          <w:szCs w:val="26"/>
        </w:rPr>
        <w:t>шоппинг</w:t>
      </w:r>
      <w:r w:rsidR="005C37A7" w:rsidRPr="00FE7504">
        <w:rPr>
          <w:rFonts w:ascii="Arial" w:hAnsi="Arial" w:cs="Arial"/>
          <w:b/>
          <w:bCs/>
          <w:color w:val="002060"/>
          <w:sz w:val="26"/>
          <w:szCs w:val="26"/>
        </w:rPr>
        <w:t>а и для отдыха с детьми!</w:t>
      </w:r>
      <w:r w:rsidRPr="00FE7504">
        <w:rPr>
          <w:rFonts w:ascii="Arial" w:hAnsi="Arial" w:cs="Arial"/>
          <w:b/>
          <w:bCs/>
          <w:color w:val="002060"/>
          <w:sz w:val="26"/>
          <w:szCs w:val="26"/>
        </w:rPr>
        <w:t xml:space="preserve"> </w:t>
      </w:r>
      <w:proofErr w:type="spellStart"/>
      <w:proofErr w:type="gramStart"/>
      <w:r w:rsidR="004E3A20">
        <w:rPr>
          <w:rFonts w:ascii="Arial" w:hAnsi="Arial" w:cs="Arial"/>
          <w:b/>
          <w:bCs/>
          <w:color w:val="002060"/>
          <w:sz w:val="26"/>
          <w:szCs w:val="26"/>
        </w:rPr>
        <w:t>Куала</w:t>
      </w:r>
      <w:proofErr w:type="spellEnd"/>
      <w:r w:rsidR="004E3A20">
        <w:rPr>
          <w:rFonts w:ascii="Arial" w:hAnsi="Arial" w:cs="Arial"/>
          <w:b/>
          <w:bCs/>
          <w:color w:val="002060"/>
          <w:sz w:val="26"/>
          <w:szCs w:val="26"/>
        </w:rPr>
        <w:t xml:space="preserve"> </w:t>
      </w:r>
      <w:proofErr w:type="spellStart"/>
      <w:r w:rsidR="004E3A20">
        <w:rPr>
          <w:rFonts w:ascii="Arial" w:hAnsi="Arial" w:cs="Arial"/>
          <w:b/>
          <w:bCs/>
          <w:color w:val="002060"/>
          <w:sz w:val="26"/>
          <w:szCs w:val="26"/>
        </w:rPr>
        <w:t>Лумпур</w:t>
      </w:r>
      <w:proofErr w:type="spellEnd"/>
      <w:proofErr w:type="gramEnd"/>
      <w:r w:rsidR="004E3A20">
        <w:rPr>
          <w:rFonts w:ascii="Arial" w:hAnsi="Arial" w:cs="Arial"/>
          <w:b/>
          <w:bCs/>
          <w:color w:val="002060"/>
          <w:sz w:val="26"/>
          <w:szCs w:val="26"/>
        </w:rPr>
        <w:t xml:space="preserve"> - д</w:t>
      </w:r>
      <w:r w:rsidR="00FE7504" w:rsidRPr="00FE7504">
        <w:rPr>
          <w:rFonts w:ascii="Arial" w:hAnsi="Arial" w:cs="Arial"/>
          <w:b/>
          <w:bCs/>
          <w:color w:val="002060"/>
          <w:sz w:val="26"/>
          <w:szCs w:val="26"/>
        </w:rPr>
        <w:t>остойный выбор как для транзитной остановки в путешествиях по Азии, так и для независимого  посещения!</w:t>
      </w:r>
    </w:p>
    <w:p w:rsidR="008D07C2" w:rsidRDefault="008D07C2" w:rsidP="00BB3E14">
      <w:pPr>
        <w:jc w:val="center"/>
        <w:rPr>
          <w:rFonts w:ascii="Arial" w:hAnsi="Arial" w:cs="Arial"/>
          <w:b/>
          <w:bCs/>
          <w:color w:val="FF0066"/>
          <w:sz w:val="26"/>
          <w:szCs w:val="26"/>
        </w:rPr>
      </w:pPr>
    </w:p>
    <w:p w:rsidR="008D07C2" w:rsidRPr="008D07C2" w:rsidRDefault="008D07C2" w:rsidP="00BB3E14">
      <w:pPr>
        <w:jc w:val="center"/>
        <w:rPr>
          <w:rFonts w:ascii="Arial" w:hAnsi="Arial" w:cs="Arial"/>
          <w:b/>
          <w:bCs/>
          <w:color w:val="FF0066"/>
          <w:sz w:val="26"/>
          <w:szCs w:val="26"/>
        </w:rPr>
      </w:pPr>
      <w:r w:rsidRPr="008D07C2">
        <w:rPr>
          <w:rFonts w:ascii="Arial" w:hAnsi="Arial" w:cs="Arial"/>
          <w:b/>
          <w:bCs/>
          <w:color w:val="FF0066"/>
          <w:sz w:val="26"/>
          <w:szCs w:val="26"/>
        </w:rPr>
        <w:t xml:space="preserve">УКАЗАННАЯ СТОИМОСТЬ В </w:t>
      </w:r>
      <w:r w:rsidRPr="008D07C2">
        <w:rPr>
          <w:rFonts w:ascii="Arial" w:hAnsi="Arial" w:cs="Arial"/>
          <w:b/>
          <w:bCs/>
          <w:color w:val="FF0066"/>
          <w:sz w:val="26"/>
          <w:szCs w:val="26"/>
          <w:lang w:val="en-US"/>
        </w:rPr>
        <w:t>USD</w:t>
      </w:r>
      <w:r w:rsidRPr="008D07C2">
        <w:rPr>
          <w:rFonts w:ascii="Arial" w:hAnsi="Arial" w:cs="Arial"/>
          <w:b/>
          <w:bCs/>
          <w:color w:val="FF0066"/>
          <w:sz w:val="26"/>
          <w:szCs w:val="26"/>
        </w:rPr>
        <w:t>/ НОМЕР/ СУТКИ</w:t>
      </w:r>
    </w:p>
    <w:tbl>
      <w:tblPr>
        <w:tblW w:w="106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25"/>
        <w:gridCol w:w="1619"/>
        <w:gridCol w:w="1259"/>
        <w:gridCol w:w="1417"/>
        <w:gridCol w:w="1765"/>
      </w:tblGrid>
      <w:tr w:rsidR="004E3A20" w:rsidRPr="004E3A20" w:rsidTr="004E3A20">
        <w:tc>
          <w:tcPr>
            <w:tcW w:w="2411" w:type="dxa"/>
            <w:shd w:val="clear" w:color="auto" w:fill="auto"/>
          </w:tcPr>
          <w:p w:rsidR="004E3A20" w:rsidRPr="004E3A20" w:rsidRDefault="004E3A20" w:rsidP="004E3A20">
            <w:pPr>
              <w:jc w:val="center"/>
              <w:rPr>
                <w:rFonts w:ascii="Arial" w:hAnsi="Arial" w:cs="Arial"/>
                <w:b/>
                <w:bCs/>
                <w:color w:val="000066"/>
                <w:sz w:val="18"/>
                <w:szCs w:val="18"/>
              </w:rPr>
            </w:pPr>
            <w:r w:rsidRPr="004E3A20">
              <w:rPr>
                <w:rFonts w:ascii="Arial" w:hAnsi="Arial" w:cs="Arial"/>
                <w:b/>
                <w:bCs/>
                <w:color w:val="000066"/>
                <w:sz w:val="18"/>
                <w:szCs w:val="18"/>
              </w:rPr>
              <w:t>период</w:t>
            </w:r>
          </w:p>
        </w:tc>
        <w:tc>
          <w:tcPr>
            <w:tcW w:w="2225" w:type="dxa"/>
            <w:shd w:val="clear" w:color="auto" w:fill="auto"/>
          </w:tcPr>
          <w:p w:rsidR="004E3A20" w:rsidRPr="004E3A20" w:rsidRDefault="004E3A20" w:rsidP="004E3A20">
            <w:pPr>
              <w:jc w:val="center"/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sz w:val="18"/>
                <w:szCs w:val="18"/>
              </w:rPr>
              <w:t>тип номера</w:t>
            </w:r>
            <w:r w:rsidRPr="008D07C2"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:rsidR="004E3A20" w:rsidRPr="004E3A20" w:rsidRDefault="004E3A20" w:rsidP="004E3A20">
            <w:pPr>
              <w:jc w:val="center"/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</w:pPr>
            <w:r w:rsidRPr="004E3A20"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  <w:t>DBL</w:t>
            </w:r>
          </w:p>
        </w:tc>
        <w:tc>
          <w:tcPr>
            <w:tcW w:w="1259" w:type="dxa"/>
            <w:shd w:val="clear" w:color="auto" w:fill="auto"/>
          </w:tcPr>
          <w:p w:rsidR="004E3A20" w:rsidRPr="004E3A20" w:rsidRDefault="004E3A20" w:rsidP="004E3A20">
            <w:pPr>
              <w:jc w:val="center"/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</w:pPr>
            <w:r w:rsidRPr="004E3A20"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  <w:t>SNGL</w:t>
            </w:r>
          </w:p>
        </w:tc>
        <w:tc>
          <w:tcPr>
            <w:tcW w:w="1417" w:type="dxa"/>
            <w:shd w:val="clear" w:color="auto" w:fill="auto"/>
          </w:tcPr>
          <w:p w:rsidR="004E3A20" w:rsidRPr="004E3A20" w:rsidRDefault="004E3A20" w:rsidP="004E3A20">
            <w:pPr>
              <w:jc w:val="center"/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</w:pPr>
            <w:r w:rsidRPr="004E3A20"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  <w:t>TRPL</w:t>
            </w:r>
          </w:p>
        </w:tc>
        <w:tc>
          <w:tcPr>
            <w:tcW w:w="1765" w:type="dxa"/>
            <w:shd w:val="clear" w:color="auto" w:fill="auto"/>
          </w:tcPr>
          <w:p w:rsidR="004E3A20" w:rsidRPr="004E3A20" w:rsidRDefault="004E3A20" w:rsidP="004E3A20">
            <w:pPr>
              <w:jc w:val="center"/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</w:pPr>
            <w:r w:rsidRPr="004E3A20"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  <w:t xml:space="preserve">DBL+CHILD </w:t>
            </w:r>
            <w:r w:rsidRPr="004E3A20">
              <w:rPr>
                <w:rFonts w:ascii="Arial" w:hAnsi="Arial" w:cs="Arial"/>
                <w:b/>
                <w:bCs/>
                <w:color w:val="000066"/>
                <w:sz w:val="18"/>
                <w:szCs w:val="18"/>
              </w:rPr>
              <w:t>до 12 лет</w:t>
            </w:r>
            <w:r w:rsidRPr="004E3A20">
              <w:rPr>
                <w:rFonts w:ascii="Arial" w:hAnsi="Arial" w:cs="Arial"/>
                <w:b/>
                <w:bCs/>
                <w:color w:val="000066"/>
                <w:sz w:val="18"/>
                <w:szCs w:val="18"/>
                <w:lang w:val="en-US"/>
              </w:rPr>
              <w:t xml:space="preserve"> </w:t>
            </w:r>
          </w:p>
        </w:tc>
      </w:tr>
      <w:tr w:rsidR="004E3A20" w:rsidRPr="004E3A20" w:rsidTr="004E3A20">
        <w:tc>
          <w:tcPr>
            <w:tcW w:w="10696" w:type="dxa"/>
            <w:gridSpan w:val="6"/>
            <w:shd w:val="clear" w:color="auto" w:fill="auto"/>
          </w:tcPr>
          <w:p w:rsidR="004E3A20" w:rsidRPr="004E3A20" w:rsidRDefault="004E3A20" w:rsidP="008D07C2">
            <w:pPr>
              <w:jc w:val="center"/>
              <w:rPr>
                <w:rFonts w:ascii="Arial" w:hAnsi="Arial" w:cs="Arial"/>
                <w:b/>
                <w:bCs/>
                <w:color w:val="000066"/>
                <w:sz w:val="22"/>
                <w:szCs w:val="22"/>
                <w:u w:val="single"/>
                <w:lang w:val="en-US"/>
              </w:rPr>
            </w:pPr>
            <w:r w:rsidRPr="008D07C2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-US"/>
              </w:rPr>
              <w:t xml:space="preserve">FRASER RESIDENCE </w:t>
            </w:r>
            <w:r w:rsidR="00B53F73" w:rsidRPr="008D07C2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-US"/>
              </w:rPr>
              <w:t>KUALA LUMPUR</w:t>
            </w:r>
            <w:r w:rsidR="00B53F73" w:rsidRPr="008D07C2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n-US"/>
              </w:rPr>
              <w:t xml:space="preserve">   </w:t>
            </w:r>
            <w:r w:rsidR="008D07C2" w:rsidRPr="008D07C2">
              <w:rPr>
                <w:rFonts w:ascii="Arial" w:hAnsi="Arial" w:cs="Arial"/>
                <w:b/>
                <w:bCs/>
                <w:color w:val="0000FF"/>
                <w:sz w:val="22"/>
                <w:szCs w:val="22"/>
                <w:u w:val="single"/>
                <w:lang w:val="en-US"/>
              </w:rPr>
              <w:t>klcc-kualalumpur.frasershospitality.com</w:t>
            </w:r>
          </w:p>
        </w:tc>
      </w:tr>
      <w:tr w:rsidR="004E3A20" w:rsidRPr="004E3A20" w:rsidTr="004E3A20">
        <w:trPr>
          <w:trHeight w:val="702"/>
        </w:trPr>
        <w:tc>
          <w:tcPr>
            <w:tcW w:w="2411" w:type="dxa"/>
            <w:shd w:val="clear" w:color="auto" w:fill="auto"/>
            <w:vAlign w:val="center"/>
          </w:tcPr>
          <w:p w:rsidR="004E3A20" w:rsidRPr="004E3A20" w:rsidRDefault="004E3A20" w:rsidP="004E3A20">
            <w:pPr>
              <w:jc w:val="center"/>
              <w:rPr>
                <w:rFonts w:ascii="Arial" w:hAnsi="Arial" w:cs="Arial"/>
                <w:b/>
                <w:bCs/>
                <w:color w:val="000066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</w:rPr>
              <w:t>11.11.16 -</w:t>
            </w:r>
            <w:r w:rsidR="00B53F73" w:rsidRPr="008D07C2">
              <w:rPr>
                <w:rFonts w:ascii="Arial" w:hAnsi="Arial" w:cs="Arial"/>
                <w:b/>
                <w:bCs/>
                <w:color w:val="000066"/>
              </w:rPr>
              <w:t xml:space="preserve"> </w:t>
            </w:r>
            <w:r w:rsidRPr="008D07C2">
              <w:rPr>
                <w:rFonts w:ascii="Arial" w:hAnsi="Arial" w:cs="Arial"/>
                <w:b/>
                <w:bCs/>
                <w:color w:val="000066"/>
              </w:rPr>
              <w:t>31.03</w:t>
            </w:r>
            <w:r w:rsidRPr="008D07C2">
              <w:rPr>
                <w:rFonts w:ascii="Arial" w:hAnsi="Arial" w:cs="Arial"/>
                <w:b/>
                <w:bCs/>
                <w:color w:val="000066"/>
                <w:lang w:val="en-US"/>
              </w:rPr>
              <w:t>.</w:t>
            </w:r>
            <w:r w:rsidRPr="008D07C2">
              <w:rPr>
                <w:rFonts w:ascii="Arial" w:hAnsi="Arial" w:cs="Arial"/>
                <w:b/>
                <w:bCs/>
                <w:color w:val="000066"/>
              </w:rPr>
              <w:t>2017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E3A20" w:rsidRPr="004E3A20" w:rsidRDefault="004E3A20" w:rsidP="004E3A20">
            <w:pPr>
              <w:jc w:val="center"/>
              <w:rPr>
                <w:rFonts w:ascii="Arial" w:hAnsi="Arial" w:cs="Arial"/>
                <w:b/>
                <w:color w:val="000066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lang w:val="en-US"/>
              </w:rPr>
              <w:t>one bed room deluxe/BB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E3A20" w:rsidRPr="004E3A20" w:rsidRDefault="004E3A20" w:rsidP="004E3A20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E3A20" w:rsidRPr="004E3A20" w:rsidRDefault="004E3A20" w:rsidP="004E3A20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3A20" w:rsidRPr="004E3A20" w:rsidRDefault="00B53F73" w:rsidP="004E3A20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E3A20" w:rsidRPr="004E3A20" w:rsidRDefault="00B53F73" w:rsidP="004E3A20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sz w:val="22"/>
                <w:szCs w:val="22"/>
                <w:lang w:eastAsia="en-US"/>
              </w:rPr>
              <w:t>159</w:t>
            </w:r>
          </w:p>
        </w:tc>
      </w:tr>
      <w:tr w:rsidR="00B53F73" w:rsidRPr="00B53F73" w:rsidTr="00B53F73">
        <w:trPr>
          <w:trHeight w:val="467"/>
        </w:trPr>
        <w:tc>
          <w:tcPr>
            <w:tcW w:w="10696" w:type="dxa"/>
            <w:gridSpan w:val="6"/>
            <w:shd w:val="clear" w:color="auto" w:fill="auto"/>
            <w:vAlign w:val="center"/>
          </w:tcPr>
          <w:p w:rsidR="00B53F73" w:rsidRPr="008D07C2" w:rsidRDefault="00B53F73" w:rsidP="008D07C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lang w:val="en-US"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SUNWAY PUTRA KUALA LUMPUR</w:t>
            </w:r>
            <w:r w:rsidR="008D07C2" w:rsidRPr="008D07C2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 xml:space="preserve"> </w:t>
            </w:r>
            <w:r w:rsidR="008D07C2" w:rsidRPr="008D07C2">
              <w:rPr>
                <w:rFonts w:ascii="Arial" w:hAnsi="Arial" w:cs="Arial"/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putra.sunwayhotels.com</w:t>
            </w:r>
            <w:r w:rsidRPr="008D07C2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B53F73" w:rsidRPr="00B53F73" w:rsidTr="004E3A20">
        <w:trPr>
          <w:trHeight w:val="702"/>
        </w:trPr>
        <w:tc>
          <w:tcPr>
            <w:tcW w:w="2411" w:type="dxa"/>
            <w:shd w:val="clear" w:color="auto" w:fill="auto"/>
            <w:vAlign w:val="center"/>
          </w:tcPr>
          <w:p w:rsidR="00B53F73" w:rsidRPr="008D07C2" w:rsidRDefault="00B53F73" w:rsidP="004E3A20">
            <w:pPr>
              <w:jc w:val="center"/>
              <w:rPr>
                <w:rFonts w:ascii="Arial" w:hAnsi="Arial" w:cs="Arial"/>
                <w:b/>
                <w:bCs/>
                <w:color w:val="000066"/>
                <w:lang w:val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lang w:val="en-US"/>
              </w:rPr>
              <w:t>11.11.16 - 31.03.2017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53F73" w:rsidRPr="008D07C2" w:rsidRDefault="00B53F73" w:rsidP="004E3A20">
            <w:pPr>
              <w:jc w:val="center"/>
              <w:rPr>
                <w:rFonts w:ascii="Arial" w:hAnsi="Arial" w:cs="Arial"/>
                <w:b/>
                <w:color w:val="000066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lang w:val="en-US"/>
              </w:rPr>
              <w:t>deluxe room/BB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53F73" w:rsidRPr="008D07C2" w:rsidRDefault="00B53F73" w:rsidP="004E3A20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4"/>
                <w:szCs w:val="24"/>
                <w:lang w:val="en-US"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53F73" w:rsidRPr="008D07C2" w:rsidRDefault="00B53F73" w:rsidP="004E3A20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4"/>
                <w:szCs w:val="24"/>
                <w:lang w:val="en-US"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F73" w:rsidRPr="008D07C2" w:rsidRDefault="00B53F73" w:rsidP="00B53F73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4"/>
                <w:szCs w:val="24"/>
                <w:lang w:val="en-US"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sz w:val="24"/>
                <w:szCs w:val="24"/>
                <w:lang w:val="en-US" w:eastAsia="en-US"/>
              </w:rPr>
              <w:t>114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B53F73" w:rsidRPr="008D07C2" w:rsidRDefault="00B53F73" w:rsidP="004E3A20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4"/>
                <w:szCs w:val="24"/>
                <w:lang w:val="en-US"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sz w:val="24"/>
                <w:szCs w:val="24"/>
                <w:lang w:val="en-US" w:eastAsia="en-US"/>
              </w:rPr>
              <w:t>109</w:t>
            </w:r>
          </w:p>
        </w:tc>
      </w:tr>
      <w:tr w:rsidR="00B53F73" w:rsidRPr="00B53F73" w:rsidTr="00E540F8">
        <w:trPr>
          <w:trHeight w:val="702"/>
        </w:trPr>
        <w:tc>
          <w:tcPr>
            <w:tcW w:w="10696" w:type="dxa"/>
            <w:gridSpan w:val="6"/>
            <w:shd w:val="clear" w:color="auto" w:fill="auto"/>
            <w:vAlign w:val="center"/>
          </w:tcPr>
          <w:p w:rsidR="008D07C2" w:rsidRPr="008D07C2" w:rsidRDefault="00B53F73" w:rsidP="008D07C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lang w:val="en-US" w:eastAsia="en-US"/>
              </w:rPr>
            </w:pPr>
            <w:r w:rsidRPr="008D07C2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MANDARIN ORIENTAL KUALA LUMPUR</w:t>
            </w:r>
            <w:r w:rsidR="008D07C2" w:rsidRPr="008D07C2">
              <w:rPr>
                <w:lang w:val="en-US"/>
              </w:rPr>
              <w:t xml:space="preserve">  </w:t>
            </w:r>
            <w:r w:rsidR="008D07C2" w:rsidRPr="008D07C2">
              <w:rPr>
                <w:rFonts w:ascii="Arial" w:hAnsi="Arial" w:cs="Arial"/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www.mandarinoriental.com</w:t>
            </w:r>
          </w:p>
        </w:tc>
      </w:tr>
      <w:tr w:rsidR="00B53F73" w:rsidRPr="008D07C2" w:rsidTr="00806B55">
        <w:trPr>
          <w:trHeight w:val="702"/>
        </w:trPr>
        <w:tc>
          <w:tcPr>
            <w:tcW w:w="2411" w:type="dxa"/>
            <w:shd w:val="clear" w:color="auto" w:fill="auto"/>
            <w:vAlign w:val="center"/>
          </w:tcPr>
          <w:p w:rsidR="00B53F73" w:rsidRPr="008D07C2" w:rsidRDefault="00B53F73" w:rsidP="00B53F73">
            <w:pPr>
              <w:jc w:val="center"/>
              <w:rPr>
                <w:rFonts w:ascii="Arial" w:hAnsi="Arial" w:cs="Arial"/>
                <w:b/>
                <w:bCs/>
                <w:color w:val="000066"/>
                <w:lang w:val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lang w:val="en-US"/>
              </w:rPr>
              <w:t>11.11.16 - 16.12.2016</w:t>
            </w:r>
          </w:p>
          <w:p w:rsidR="00B53F73" w:rsidRPr="008D07C2" w:rsidRDefault="00B53F73" w:rsidP="008D07C2">
            <w:pPr>
              <w:jc w:val="center"/>
              <w:rPr>
                <w:rFonts w:ascii="Arial" w:hAnsi="Arial" w:cs="Arial"/>
                <w:b/>
                <w:bCs/>
                <w:color w:val="000066"/>
                <w:lang w:val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lang w:val="en-US"/>
              </w:rPr>
              <w:t>01.03</w:t>
            </w:r>
            <w:r w:rsidR="008D07C2" w:rsidRPr="008D07C2">
              <w:rPr>
                <w:rFonts w:ascii="Arial" w:hAnsi="Arial" w:cs="Arial"/>
                <w:b/>
                <w:bCs/>
                <w:color w:val="000066"/>
                <w:lang w:val="en-US"/>
              </w:rPr>
              <w:t>.17</w:t>
            </w:r>
            <w:r w:rsidRPr="008D07C2">
              <w:rPr>
                <w:rFonts w:ascii="Arial" w:hAnsi="Arial" w:cs="Arial"/>
                <w:b/>
                <w:bCs/>
                <w:color w:val="000066"/>
                <w:lang w:val="en-US"/>
              </w:rPr>
              <w:t xml:space="preserve"> -31.03.2017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53F73" w:rsidRPr="008D07C2" w:rsidRDefault="00B53F73" w:rsidP="00B53F73">
            <w:pPr>
              <w:jc w:val="center"/>
              <w:rPr>
                <w:rFonts w:ascii="Arial" w:hAnsi="Arial" w:cs="Arial"/>
                <w:b/>
                <w:color w:val="000066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lang w:val="en-US"/>
              </w:rPr>
              <w:t>deluxe city view / BB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53F73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  <w:t>216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53F73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  <w:t>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F73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  <w:t>283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B53F73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  <w:t>267</w:t>
            </w:r>
          </w:p>
        </w:tc>
      </w:tr>
      <w:tr w:rsidR="00B53F73" w:rsidRPr="00B53F73" w:rsidTr="00204B64">
        <w:trPr>
          <w:trHeight w:val="702"/>
        </w:trPr>
        <w:tc>
          <w:tcPr>
            <w:tcW w:w="2411" w:type="dxa"/>
            <w:shd w:val="clear" w:color="auto" w:fill="auto"/>
            <w:vAlign w:val="center"/>
          </w:tcPr>
          <w:p w:rsidR="00B53F73" w:rsidRPr="008D07C2" w:rsidRDefault="00B53F73" w:rsidP="006958C4">
            <w:pPr>
              <w:jc w:val="center"/>
              <w:rPr>
                <w:rFonts w:ascii="Arial" w:hAnsi="Arial" w:cs="Arial"/>
                <w:b/>
                <w:bCs/>
                <w:color w:val="000066"/>
                <w:lang w:val="en-US"/>
              </w:rPr>
            </w:pPr>
            <w:r w:rsidRPr="008D07C2">
              <w:rPr>
                <w:rFonts w:ascii="Arial" w:hAnsi="Arial" w:cs="Arial"/>
                <w:b/>
                <w:bCs/>
                <w:color w:val="000066"/>
                <w:lang w:val="en-US"/>
              </w:rPr>
              <w:t>16.12.16 - 28.02.2017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53F73" w:rsidRPr="008D07C2" w:rsidRDefault="00B53F73" w:rsidP="00B53F73">
            <w:pPr>
              <w:jc w:val="center"/>
              <w:rPr>
                <w:rFonts w:ascii="Arial" w:hAnsi="Arial" w:cs="Arial"/>
                <w:b/>
                <w:color w:val="000066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lang w:val="en-US"/>
              </w:rPr>
              <w:t>deluxe city view / BB</w:t>
            </w:r>
          </w:p>
        </w:tc>
        <w:tc>
          <w:tcPr>
            <w:tcW w:w="1619" w:type="dxa"/>
            <w:shd w:val="clear" w:color="auto" w:fill="auto"/>
          </w:tcPr>
          <w:p w:rsidR="00B53F73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  <w:t>199</w:t>
            </w:r>
          </w:p>
        </w:tc>
        <w:tc>
          <w:tcPr>
            <w:tcW w:w="1259" w:type="dxa"/>
            <w:shd w:val="clear" w:color="auto" w:fill="auto"/>
          </w:tcPr>
          <w:p w:rsidR="00B53F73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  <w:t>194</w:t>
            </w:r>
          </w:p>
        </w:tc>
        <w:tc>
          <w:tcPr>
            <w:tcW w:w="1417" w:type="dxa"/>
            <w:shd w:val="clear" w:color="auto" w:fill="auto"/>
          </w:tcPr>
          <w:p w:rsidR="00B53F73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  <w:t>265</w:t>
            </w:r>
          </w:p>
        </w:tc>
        <w:tc>
          <w:tcPr>
            <w:tcW w:w="1765" w:type="dxa"/>
            <w:shd w:val="clear" w:color="auto" w:fill="auto"/>
          </w:tcPr>
          <w:p w:rsidR="00B53F73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4"/>
                <w:szCs w:val="24"/>
                <w:lang w:val="en-US"/>
              </w:rPr>
              <w:t>249</w:t>
            </w:r>
          </w:p>
        </w:tc>
      </w:tr>
    </w:tbl>
    <w:p w:rsidR="005C37A7" w:rsidRDefault="005C37A7" w:rsidP="00BB3E14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</w:p>
    <w:p w:rsidR="008D07C2" w:rsidRPr="008D07C2" w:rsidRDefault="008D07C2" w:rsidP="00BB3E14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</w:p>
    <w:tbl>
      <w:tblPr>
        <w:tblpPr w:leftFromText="180" w:rightFromText="180" w:horzAnchor="margin" w:tblpXSpec="center" w:tblpY="-600"/>
        <w:tblW w:w="50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5711"/>
      </w:tblGrid>
      <w:tr w:rsidR="00C42914" w:rsidRPr="00BB3E14" w:rsidTr="00C02EA2">
        <w:trPr>
          <w:trHeight w:val="898"/>
        </w:trPr>
        <w:tc>
          <w:tcPr>
            <w:tcW w:w="50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2914" w:rsidRPr="00BB3E14" w:rsidRDefault="00C42914" w:rsidP="00D939ED">
            <w:pPr>
              <w:jc w:val="center"/>
              <w:rPr>
                <w:rFonts w:ascii="Arial" w:hAnsi="Arial" w:cs="Arial"/>
                <w:color w:val="000099"/>
              </w:rPr>
            </w:pPr>
            <w:r w:rsidRPr="00BB3E14">
              <w:rPr>
                <w:rFonts w:ascii="Arial" w:hAnsi="Arial" w:cs="Arial"/>
                <w:b/>
              </w:rPr>
              <w:br w:type="page"/>
            </w:r>
          </w:p>
        </w:tc>
        <w:tc>
          <w:tcPr>
            <w:tcW w:w="5711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C42914" w:rsidRPr="00BB3E14" w:rsidRDefault="00C42914" w:rsidP="00D939ED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99"/>
                <w:sz w:val="22"/>
                <w:szCs w:val="22"/>
              </w:rPr>
            </w:pPr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276"/>
      </w:tblGrid>
      <w:tr w:rsidR="008D07C2" w:rsidRPr="008D07C2" w:rsidTr="00C3362C">
        <w:tc>
          <w:tcPr>
            <w:tcW w:w="4786" w:type="dxa"/>
            <w:shd w:val="clear" w:color="auto" w:fill="auto"/>
          </w:tcPr>
          <w:p w:rsidR="008D07C2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  <w:lastRenderedPageBreak/>
              <w:t>В СТОИМОСТЬ ВКЛЮЧЕНО:</w:t>
            </w:r>
          </w:p>
        </w:tc>
        <w:tc>
          <w:tcPr>
            <w:tcW w:w="4536" w:type="dxa"/>
            <w:shd w:val="clear" w:color="auto" w:fill="auto"/>
          </w:tcPr>
          <w:p w:rsidR="008D07C2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  <w:t>ДОПОЛНИТЕЛЬНО ОПЛАЧИВАЕТСЯ:</w:t>
            </w:r>
          </w:p>
        </w:tc>
        <w:tc>
          <w:tcPr>
            <w:tcW w:w="1276" w:type="dxa"/>
            <w:shd w:val="clear" w:color="auto" w:fill="auto"/>
          </w:tcPr>
          <w:p w:rsidR="008D07C2" w:rsidRPr="008D07C2" w:rsidRDefault="008D07C2" w:rsidP="008D07C2">
            <w:pPr>
              <w:jc w:val="center"/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</w:pPr>
            <w:r w:rsidRPr="008D07C2"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  <w:t>USD</w:t>
            </w:r>
          </w:p>
        </w:tc>
      </w:tr>
      <w:tr w:rsidR="008D07C2" w:rsidRPr="008D07C2" w:rsidTr="00C3362C">
        <w:tc>
          <w:tcPr>
            <w:tcW w:w="4786" w:type="dxa"/>
            <w:shd w:val="clear" w:color="auto" w:fill="auto"/>
          </w:tcPr>
          <w:p w:rsidR="008D07C2" w:rsidRPr="008D07C2" w:rsidRDefault="008D07C2" w:rsidP="00C3362C">
            <w:pPr>
              <w:rPr>
                <w:rFonts w:ascii="Arial" w:hAnsi="Arial" w:cs="Arial"/>
                <w:b/>
                <w:color w:val="000066"/>
                <w:lang w:eastAsia="en-US"/>
              </w:rPr>
            </w:pPr>
            <w:r w:rsidRPr="00C3362C">
              <w:rPr>
                <w:rFonts w:ascii="Arial" w:hAnsi="Arial" w:cs="Arial"/>
                <w:b/>
                <w:color w:val="000066"/>
                <w:lang w:eastAsia="en-US"/>
              </w:rPr>
              <w:t>п</w:t>
            </w:r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 xml:space="preserve">роживание  в выбранном отеле </w:t>
            </w:r>
            <w:r w:rsidR="00C3362C" w:rsidRPr="00C3362C">
              <w:rPr>
                <w:rFonts w:ascii="Arial" w:hAnsi="Arial" w:cs="Arial"/>
                <w:b/>
                <w:color w:val="000066"/>
                <w:lang w:eastAsia="en-US"/>
              </w:rPr>
              <w:t xml:space="preserve">1 ночь </w:t>
            </w:r>
          </w:p>
        </w:tc>
        <w:tc>
          <w:tcPr>
            <w:tcW w:w="4536" w:type="dxa"/>
            <w:shd w:val="clear" w:color="auto" w:fill="auto"/>
          </w:tcPr>
          <w:p w:rsidR="008D07C2" w:rsidRPr="008D07C2" w:rsidRDefault="008D07C2" w:rsidP="008D07C2">
            <w:pPr>
              <w:rPr>
                <w:rFonts w:ascii="Arial" w:hAnsi="Arial" w:cs="Arial"/>
                <w:b/>
                <w:color w:val="000066"/>
                <w:lang w:eastAsia="en-US"/>
              </w:rPr>
            </w:pPr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 xml:space="preserve">авиаперелет </w:t>
            </w:r>
            <w:proofErr w:type="gramStart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>Киев–Сингапур–Киев</w:t>
            </w:r>
            <w:proofErr w:type="gramEnd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 xml:space="preserve"> а/к  </w:t>
            </w:r>
            <w:proofErr w:type="spellStart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>Fly</w:t>
            </w:r>
            <w:proofErr w:type="spellEnd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 xml:space="preserve"> </w:t>
            </w:r>
            <w:proofErr w:type="spellStart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>Dubai</w:t>
            </w:r>
            <w:proofErr w:type="spellEnd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 xml:space="preserve">, KLM, </w:t>
            </w:r>
            <w:proofErr w:type="spellStart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>Turkish</w:t>
            </w:r>
            <w:proofErr w:type="spellEnd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 xml:space="preserve"> </w:t>
            </w:r>
            <w:proofErr w:type="spellStart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>airlines</w:t>
            </w:r>
            <w:proofErr w:type="spellEnd"/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D07C2" w:rsidRPr="008D07C2" w:rsidRDefault="008D07C2" w:rsidP="00C3362C">
            <w:pPr>
              <w:rPr>
                <w:rFonts w:ascii="Arial" w:hAnsi="Arial" w:cs="Arial"/>
                <w:b/>
                <w:color w:val="000066"/>
                <w:lang w:eastAsia="en-US"/>
              </w:rPr>
            </w:pPr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>8</w:t>
            </w:r>
            <w:r w:rsidR="00C3362C" w:rsidRPr="00C3362C">
              <w:rPr>
                <w:rFonts w:ascii="Arial" w:hAnsi="Arial" w:cs="Arial"/>
                <w:b/>
                <w:color w:val="000066"/>
                <w:lang w:eastAsia="en-US"/>
              </w:rPr>
              <w:t>3</w:t>
            </w:r>
            <w:r w:rsidRPr="008D07C2">
              <w:rPr>
                <w:rFonts w:ascii="Arial" w:hAnsi="Arial" w:cs="Arial"/>
                <w:b/>
                <w:color w:val="000066"/>
                <w:lang w:eastAsia="en-US"/>
              </w:rPr>
              <w:t>0.00</w:t>
            </w:r>
          </w:p>
        </w:tc>
      </w:tr>
      <w:tr w:rsidR="008D07C2" w:rsidRPr="008D07C2" w:rsidTr="00C3362C">
        <w:tc>
          <w:tcPr>
            <w:tcW w:w="4786" w:type="dxa"/>
            <w:shd w:val="clear" w:color="auto" w:fill="auto"/>
            <w:vAlign w:val="center"/>
          </w:tcPr>
          <w:p w:rsidR="008D07C2" w:rsidRPr="008D07C2" w:rsidRDefault="00C3362C" w:rsidP="008D07C2">
            <w:pPr>
              <w:rPr>
                <w:rFonts w:ascii="Arial" w:hAnsi="Arial" w:cs="Arial"/>
                <w:b/>
                <w:color w:val="000066"/>
                <w:lang w:eastAsia="en-US"/>
              </w:rPr>
            </w:pPr>
            <w:r w:rsidRPr="00C3362C">
              <w:rPr>
                <w:rFonts w:ascii="Arial" w:hAnsi="Arial" w:cs="Arial"/>
                <w:b/>
                <w:bCs/>
                <w:color w:val="000066"/>
                <w:lang w:eastAsia="en-US"/>
              </w:rPr>
              <w:t>п</w:t>
            </w:r>
            <w:r w:rsidR="008D07C2" w:rsidRPr="008D07C2">
              <w:rPr>
                <w:rFonts w:ascii="Arial" w:hAnsi="Arial" w:cs="Arial"/>
                <w:b/>
                <w:bCs/>
                <w:color w:val="000066"/>
                <w:lang w:eastAsia="en-US"/>
              </w:rPr>
              <w:t>итание: завтраки</w:t>
            </w:r>
          </w:p>
        </w:tc>
        <w:tc>
          <w:tcPr>
            <w:tcW w:w="4536" w:type="dxa"/>
            <w:shd w:val="clear" w:color="auto" w:fill="auto"/>
          </w:tcPr>
          <w:p w:rsidR="008D07C2" w:rsidRPr="008D07C2" w:rsidRDefault="008D07C2" w:rsidP="008D07C2">
            <w:pPr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D07C2" w:rsidRPr="008D07C2" w:rsidRDefault="008D07C2" w:rsidP="008D07C2">
            <w:pPr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</w:pPr>
          </w:p>
        </w:tc>
      </w:tr>
      <w:tr w:rsidR="008D07C2" w:rsidRPr="008D07C2" w:rsidTr="00C3362C">
        <w:tc>
          <w:tcPr>
            <w:tcW w:w="4786" w:type="dxa"/>
            <w:shd w:val="clear" w:color="auto" w:fill="auto"/>
            <w:vAlign w:val="center"/>
          </w:tcPr>
          <w:p w:rsidR="008D07C2" w:rsidRPr="008D07C2" w:rsidRDefault="00C3362C" w:rsidP="008D07C2">
            <w:pPr>
              <w:autoSpaceDE w:val="0"/>
              <w:snapToGrid w:val="0"/>
              <w:rPr>
                <w:rFonts w:ascii="Arial" w:hAnsi="Arial" w:cs="Arial"/>
                <w:b/>
                <w:bCs/>
                <w:color w:val="FF0066"/>
                <w:sz w:val="22"/>
                <w:szCs w:val="22"/>
                <w:lang w:eastAsia="en-US"/>
              </w:rPr>
            </w:pPr>
            <w:r w:rsidRPr="00C3362C">
              <w:rPr>
                <w:rFonts w:ascii="Arial" w:hAnsi="Arial" w:cs="Arial"/>
                <w:b/>
                <w:bCs/>
                <w:color w:val="FF0066"/>
                <w:sz w:val="22"/>
                <w:szCs w:val="22"/>
                <w:lang w:eastAsia="en-US"/>
              </w:rPr>
              <w:t>КОМИССИЯ АГЕНТСТВАМ 12%</w:t>
            </w:r>
          </w:p>
        </w:tc>
        <w:tc>
          <w:tcPr>
            <w:tcW w:w="4536" w:type="dxa"/>
            <w:shd w:val="clear" w:color="auto" w:fill="auto"/>
          </w:tcPr>
          <w:p w:rsidR="008D07C2" w:rsidRPr="008D07C2" w:rsidRDefault="008D07C2" w:rsidP="008D07C2">
            <w:pPr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D07C2" w:rsidRPr="008D07C2" w:rsidRDefault="008D07C2" w:rsidP="008D07C2">
            <w:pPr>
              <w:rPr>
                <w:rFonts w:ascii="Arial" w:hAnsi="Arial" w:cs="Arial"/>
                <w:b/>
                <w:color w:val="000066"/>
                <w:sz w:val="22"/>
                <w:szCs w:val="22"/>
                <w:lang w:eastAsia="en-US"/>
              </w:rPr>
            </w:pPr>
          </w:p>
        </w:tc>
      </w:tr>
    </w:tbl>
    <w:p w:rsidR="008D07C2" w:rsidRPr="008D07C2" w:rsidRDefault="008D07C2" w:rsidP="008D07C2">
      <w:pPr>
        <w:jc w:val="center"/>
        <w:rPr>
          <w:rFonts w:ascii="Arial" w:eastAsia="Calibri" w:hAnsi="Arial" w:cs="Arial"/>
          <w:b/>
          <w:bCs/>
          <w:color w:val="000066"/>
          <w:sz w:val="26"/>
          <w:szCs w:val="26"/>
          <w:u w:val="single"/>
          <w:shd w:val="clear" w:color="auto" w:fill="FFFFFF"/>
        </w:rPr>
      </w:pPr>
    </w:p>
    <w:p w:rsidR="00C3362C" w:rsidRPr="008D07C2" w:rsidRDefault="00C3362C" w:rsidP="00C42914">
      <w:pPr>
        <w:jc w:val="center"/>
        <w:rPr>
          <w:rFonts w:ascii="Arial" w:eastAsiaTheme="minorHAnsi" w:hAnsi="Arial" w:cs="Arial"/>
          <w:b/>
          <w:bCs/>
          <w:color w:val="FF0000"/>
          <w:sz w:val="12"/>
          <w:szCs w:val="12"/>
          <w:u w:val="single"/>
        </w:rPr>
      </w:pPr>
      <w:bookmarkStart w:id="0" w:name="_GoBack"/>
      <w:bookmarkEnd w:id="0"/>
    </w:p>
    <w:p w:rsidR="00C42914" w:rsidRPr="00BB3E14" w:rsidRDefault="00F52AA8" w:rsidP="00C42914">
      <w:pPr>
        <w:jc w:val="center"/>
        <w:rPr>
          <w:rFonts w:ascii="Arial" w:eastAsiaTheme="minorHAnsi" w:hAnsi="Arial" w:cs="Arial"/>
          <w:b/>
          <w:bCs/>
          <w:color w:val="002060"/>
          <w:sz w:val="32"/>
          <w:szCs w:val="32"/>
        </w:rPr>
      </w:pP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Полный список предложений туров по </w:t>
      </w:r>
      <w:r w:rsidR="00BA6815">
        <w:rPr>
          <w:rFonts w:ascii="Arial" w:eastAsiaTheme="minorHAnsi" w:hAnsi="Arial" w:cs="Arial"/>
          <w:b/>
          <w:bCs/>
          <w:color w:val="002060"/>
          <w:sz w:val="32"/>
          <w:szCs w:val="32"/>
        </w:rPr>
        <w:t>Мала</w:t>
      </w:r>
      <w:r w:rsidR="004E3A20">
        <w:rPr>
          <w:rFonts w:ascii="Arial" w:eastAsiaTheme="minorHAnsi" w:hAnsi="Arial" w:cs="Arial"/>
          <w:b/>
          <w:bCs/>
          <w:color w:val="002060"/>
          <w:sz w:val="32"/>
          <w:szCs w:val="32"/>
        </w:rPr>
        <w:t>й</w:t>
      </w:r>
      <w:r w:rsidR="00BA6815">
        <w:rPr>
          <w:rFonts w:ascii="Arial" w:eastAsiaTheme="minorHAnsi" w:hAnsi="Arial" w:cs="Arial"/>
          <w:b/>
          <w:bCs/>
          <w:color w:val="002060"/>
          <w:sz w:val="32"/>
          <w:szCs w:val="32"/>
        </w:rPr>
        <w:t>зии</w:t>
      </w: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: </w:t>
      </w:r>
    </w:p>
    <w:p w:rsidR="00F52AA8" w:rsidRPr="00BB3E14" w:rsidRDefault="00F52AA8" w:rsidP="00C42914">
      <w:pPr>
        <w:jc w:val="center"/>
        <w:rPr>
          <w:rFonts w:ascii="Arial" w:eastAsia="Calibri" w:hAnsi="Arial" w:cs="Arial"/>
          <w:color w:val="000099"/>
          <w:sz w:val="24"/>
          <w:szCs w:val="24"/>
        </w:rPr>
      </w:pP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смотрите и бронируйте </w:t>
      </w:r>
      <w:r w:rsidRPr="00BB3E14">
        <w:rPr>
          <w:rFonts w:ascii="Arial" w:eastAsiaTheme="minorHAnsi" w:hAnsi="Arial" w:cs="Arial"/>
          <w:b/>
          <w:bCs/>
          <w:color w:val="002060"/>
          <w:sz w:val="24"/>
          <w:szCs w:val="24"/>
        </w:rPr>
        <w:t>-</w:t>
      </w:r>
      <w:r w:rsidRPr="00BB3E14">
        <w:rPr>
          <w:rFonts w:ascii="Arial" w:eastAsiaTheme="minorHAnsi" w:hAnsi="Arial" w:cs="Arial"/>
          <w:b/>
          <w:bCs/>
          <w:color w:val="FF0000"/>
          <w:sz w:val="24"/>
          <w:szCs w:val="24"/>
        </w:rPr>
        <w:t xml:space="preserve"> </w:t>
      </w:r>
      <w:hyperlink r:id="rId11" w:history="1">
        <w:r w:rsidRPr="00BB3E14">
          <w:rPr>
            <w:rFonts w:ascii="Arial" w:eastAsiaTheme="minorHAnsi" w:hAnsi="Arial" w:cs="Arial"/>
            <w:b/>
            <w:bCs/>
            <w:color w:val="0000FF" w:themeColor="hyperlink"/>
            <w:sz w:val="40"/>
            <w:szCs w:val="40"/>
            <w:u w:val="single"/>
          </w:rPr>
          <w:t>ONLINE</w:t>
        </w:r>
      </w:hyperlink>
      <w:r w:rsidRPr="00BB3E14">
        <w:rPr>
          <w:rFonts w:ascii="Arial" w:eastAsiaTheme="minorHAnsi" w:hAnsi="Arial" w:cs="Arial"/>
          <w:b/>
          <w:bCs/>
          <w:color w:val="0000FF"/>
          <w:sz w:val="40"/>
          <w:szCs w:val="40"/>
        </w:rPr>
        <w:t xml:space="preserve">- </w:t>
      </w:r>
      <w:r w:rsidRPr="00BB3E14">
        <w:rPr>
          <w:rFonts w:ascii="Arial" w:eastAsia="Calibri" w:hAnsi="Arial" w:cs="Arial"/>
          <w:b/>
          <w:bCs/>
          <w:color w:val="000099"/>
          <w:sz w:val="40"/>
          <w:szCs w:val="40"/>
        </w:rPr>
        <w:t> </w:t>
      </w:r>
      <w:hyperlink r:id="rId12" w:history="1">
        <w:r w:rsidRPr="00BB3E14">
          <w:rPr>
            <w:rFonts w:ascii="Arial" w:eastAsia="Calibri" w:hAnsi="Arial" w:cs="Arial"/>
            <w:b/>
            <w:bCs/>
            <w:color w:val="0000FF"/>
            <w:sz w:val="40"/>
            <w:szCs w:val="40"/>
          </w:rPr>
          <w:t>www.ami-voyage.com</w:t>
        </w:r>
      </w:hyperlink>
    </w:p>
    <w:p w:rsidR="00F52AA8" w:rsidRPr="00BB3E14" w:rsidRDefault="00F52AA8" w:rsidP="00C42914">
      <w:pPr>
        <w:shd w:val="clear" w:color="auto" w:fill="DBE5F1"/>
        <w:jc w:val="center"/>
        <w:rPr>
          <w:rFonts w:ascii="Arial" w:eastAsia="Calibri" w:hAnsi="Arial" w:cs="Arial"/>
          <w:color w:val="000099"/>
          <w:sz w:val="28"/>
          <w:szCs w:val="28"/>
        </w:rPr>
      </w:pP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тел. +38 044 507 06 06; 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    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+38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044 587 86 22; 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   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+38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044 587 86 44;</w:t>
      </w:r>
    </w:p>
    <w:p w:rsidR="00F52AA8" w:rsidRPr="00BB3E14" w:rsidRDefault="00F52AA8" w:rsidP="00C42914">
      <w:pPr>
        <w:shd w:val="clear" w:color="auto" w:fill="DBE5F1"/>
        <w:jc w:val="center"/>
        <w:rPr>
          <w:rFonts w:ascii="Arial" w:eastAsia="Calibri" w:hAnsi="Arial" w:cs="Arial"/>
          <w:color w:val="0000FF"/>
          <w:sz w:val="26"/>
          <w:szCs w:val="26"/>
        </w:rPr>
      </w:pPr>
      <w:r w:rsidRPr="00BB3E14">
        <w:rPr>
          <w:rFonts w:ascii="Arial" w:eastAsia="Calibri" w:hAnsi="Arial" w:cs="Arial"/>
          <w:b/>
          <w:bCs/>
          <w:color w:val="1F497D"/>
          <w:sz w:val="26"/>
          <w:szCs w:val="26"/>
        </w:rPr>
        <w:t xml:space="preserve">Елена </w:t>
      </w:r>
      <w:r w:rsidRPr="00BB3E14">
        <w:rPr>
          <w:rFonts w:ascii="Arial" w:eastAsia="Calibri" w:hAnsi="Arial" w:cs="Arial"/>
          <w:b/>
          <w:bCs/>
          <w:color w:val="000099"/>
          <w:sz w:val="26"/>
          <w:szCs w:val="26"/>
        </w:rPr>
        <w:t> </w:t>
      </w:r>
      <w:hyperlink r:id="rId13" w:history="1">
        <w:r w:rsidRPr="00BB3E14">
          <w:rPr>
            <w:rFonts w:ascii="Arial" w:eastAsia="Calibri" w:hAnsi="Arial" w:cs="Arial"/>
            <w:b/>
            <w:bCs/>
            <w:color w:val="0000FF"/>
            <w:sz w:val="26"/>
            <w:szCs w:val="26"/>
          </w:rPr>
          <w:t>main@ami-voyage.com</w:t>
        </w:r>
      </w:hyperlink>
      <w:r w:rsidRPr="00BB3E14">
        <w:rPr>
          <w:rFonts w:ascii="Arial" w:eastAsia="Calibri" w:hAnsi="Arial" w:cs="Arial"/>
          <w:b/>
          <w:bCs/>
          <w:color w:val="000099"/>
          <w:sz w:val="26"/>
          <w:szCs w:val="26"/>
        </w:rPr>
        <w:t xml:space="preserve">    Александр </w:t>
      </w:r>
      <w:r w:rsidRPr="00BB3E14">
        <w:rPr>
          <w:rFonts w:ascii="Arial" w:eastAsia="Calibri" w:hAnsi="Arial" w:cs="Arial"/>
          <w:b/>
          <w:bCs/>
          <w:color w:val="0000FF"/>
          <w:sz w:val="26"/>
          <w:szCs w:val="26"/>
        </w:rPr>
        <w:t xml:space="preserve">sale3@ami-voyage.com   </w:t>
      </w:r>
    </w:p>
    <w:p w:rsidR="00F52AA8" w:rsidRPr="00BB3E14" w:rsidRDefault="00F52AA8" w:rsidP="00F52AA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BB3E14" w:rsidRPr="00BB3E14" w:rsidRDefault="00BB3E14" w:rsidP="00BB3E14">
      <w:pPr>
        <w:rPr>
          <w:rFonts w:ascii="Arial" w:eastAsia="Calibri" w:hAnsi="Arial" w:cs="Arial"/>
          <w:b/>
          <w:bCs/>
          <w:color w:val="002060"/>
          <w:sz w:val="22"/>
          <w:szCs w:val="22"/>
          <w:shd w:val="clear" w:color="auto" w:fill="FFFFFF"/>
        </w:rPr>
      </w:pPr>
    </w:p>
    <w:p w:rsidR="00BB3E14" w:rsidRPr="00BB3E14" w:rsidRDefault="00BB3E14" w:rsidP="00BB3E14">
      <w:pPr>
        <w:jc w:val="center"/>
        <w:rPr>
          <w:rFonts w:ascii="Arial" w:eastAsiaTheme="minorHAnsi" w:hAnsi="Arial" w:cs="Arial"/>
          <w:lang w:eastAsia="en-US"/>
        </w:rPr>
      </w:pPr>
    </w:p>
    <w:p w:rsidR="00F52AA8" w:rsidRPr="00BB3E14" w:rsidRDefault="00F52AA8" w:rsidP="00D12804">
      <w:pPr>
        <w:jc w:val="right"/>
        <w:rPr>
          <w:rFonts w:ascii="Arial" w:hAnsi="Arial" w:cs="Arial"/>
          <w:sz w:val="40"/>
          <w:szCs w:val="40"/>
        </w:rPr>
      </w:pPr>
    </w:p>
    <w:sectPr w:rsidR="00F52AA8" w:rsidRPr="00BB3E14" w:rsidSect="00C02EA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C37"/>
    <w:multiLevelType w:val="multilevel"/>
    <w:tmpl w:val="ED7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E5F58"/>
    <w:multiLevelType w:val="hybridMultilevel"/>
    <w:tmpl w:val="088656A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05E4F0D"/>
    <w:multiLevelType w:val="hybridMultilevel"/>
    <w:tmpl w:val="F46C6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B52027"/>
    <w:multiLevelType w:val="multilevel"/>
    <w:tmpl w:val="ED7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04"/>
    <w:rsid w:val="001468E9"/>
    <w:rsid w:val="001A5365"/>
    <w:rsid w:val="00255977"/>
    <w:rsid w:val="002C291A"/>
    <w:rsid w:val="002E656D"/>
    <w:rsid w:val="00325D58"/>
    <w:rsid w:val="004874F3"/>
    <w:rsid w:val="004E3A20"/>
    <w:rsid w:val="00546E18"/>
    <w:rsid w:val="005C37A7"/>
    <w:rsid w:val="00663BD7"/>
    <w:rsid w:val="00760DA4"/>
    <w:rsid w:val="008068E3"/>
    <w:rsid w:val="008966BA"/>
    <w:rsid w:val="008D07C2"/>
    <w:rsid w:val="009335AA"/>
    <w:rsid w:val="009868FA"/>
    <w:rsid w:val="00B53F73"/>
    <w:rsid w:val="00B61CDA"/>
    <w:rsid w:val="00B63D8B"/>
    <w:rsid w:val="00BA6815"/>
    <w:rsid w:val="00BB3E14"/>
    <w:rsid w:val="00BE2627"/>
    <w:rsid w:val="00C02EA2"/>
    <w:rsid w:val="00C3362C"/>
    <w:rsid w:val="00C42914"/>
    <w:rsid w:val="00CE4200"/>
    <w:rsid w:val="00D12804"/>
    <w:rsid w:val="00D12FC2"/>
    <w:rsid w:val="00D80AFA"/>
    <w:rsid w:val="00E06FA7"/>
    <w:rsid w:val="00E50C20"/>
    <w:rsid w:val="00EE4F99"/>
    <w:rsid w:val="00EF0AE5"/>
    <w:rsid w:val="00F51386"/>
    <w:rsid w:val="00F52AA8"/>
    <w:rsid w:val="00FA7E54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fefb,#ebfffd,#fffbe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8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B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B3E14"/>
    <w:rPr>
      <w:rFonts w:eastAsiaTheme="minorHAnsi"/>
      <w:sz w:val="24"/>
      <w:szCs w:val="24"/>
    </w:rPr>
  </w:style>
  <w:style w:type="table" w:styleId="a8">
    <w:name w:val="Table Grid"/>
    <w:basedOn w:val="a1"/>
    <w:uiPriority w:val="59"/>
    <w:rsid w:val="004E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8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B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B3E14"/>
    <w:rPr>
      <w:rFonts w:eastAsiaTheme="minorHAnsi"/>
      <w:sz w:val="24"/>
      <w:szCs w:val="24"/>
    </w:rPr>
  </w:style>
  <w:style w:type="table" w:styleId="a8">
    <w:name w:val="Table Grid"/>
    <w:basedOn w:val="a1"/>
    <w:uiPriority w:val="59"/>
    <w:rsid w:val="004E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ain@ami-voyag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mi-voyag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http://www.ami-voyage.com/search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2016-11-11T13:49:00Z</dcterms:created>
  <dcterms:modified xsi:type="dcterms:W3CDTF">2016-11-11T13:49:00Z</dcterms:modified>
</cp:coreProperties>
</file>